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10"/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5"/>
        <w:gridCol w:w="960"/>
        <w:gridCol w:w="5090"/>
      </w:tblGrid>
      <w:tr w:rsidR="002D2236" w:rsidRPr="002D2236" w:rsidTr="00730C63">
        <w:trPr>
          <w:trHeight w:val="709"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ZAWIADOMIENIE O NADANIU STOPNIA DOKTORA</w:t>
            </w:r>
          </w:p>
        </w:tc>
      </w:tr>
      <w:tr w:rsidR="002D2236" w:rsidRPr="002D2236" w:rsidTr="00406A94">
        <w:trPr>
          <w:trHeight w:val="425"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INFORMACJE PODSTAWOWE</w:t>
            </w:r>
          </w:p>
        </w:tc>
      </w:tr>
      <w:tr w:rsidR="002D2236" w:rsidRPr="002D2236" w:rsidTr="00406A94">
        <w:trPr>
          <w:trHeight w:val="422"/>
        </w:trPr>
        <w:tc>
          <w:tcPr>
            <w:tcW w:w="5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Nazwa jednostki, która nadała stopień doktora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553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</w:t>
            </w: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Imię i nazwisko osoby, której nadano stopień doktora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425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</w:t>
            </w: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Przewód doktorski: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425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1) data wszczęcia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425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2) data obrony rozprawy doktorskiej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136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data uchwały o nadaniu stopnia doktora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425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4. </w:t>
            </w: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Określenie nadanego stopnia doktora:*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425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1) obszar wiedzy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425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2) dziedzina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425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dyscyplina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71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4) specjalność (nieobowiązkowo)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841"/>
        </w:trPr>
        <w:tc>
          <w:tcPr>
            <w:tcW w:w="10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</w:t>
            </w: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Temat rozprawy doktorskiej:</w:t>
            </w:r>
          </w:p>
          <w:p w:rsidR="002D2236" w:rsidRPr="002D2236" w:rsidRDefault="002D2236" w:rsidP="00F47B10">
            <w:pPr>
              <w:tabs>
                <w:tab w:val="left" w:pos="4080"/>
                <w:tab w:val="left" w:pos="573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D2236" w:rsidRPr="002D2236" w:rsidTr="00406A94">
        <w:trPr>
          <w:trHeight w:val="379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</w:t>
            </w: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Informacja o promotorze: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394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proofErr w:type="gramEnd"/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 imię, nazwisko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379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proofErr w:type="gramEnd"/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 stopień/tytuł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349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proofErr w:type="gramEnd"/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 miejsce zatrudnienia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460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proofErr w:type="gramEnd"/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 adres do korespondencji (w przypadku, gdy promotor nie jest pracownikiem Uniwersytetu Śląskiego)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425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7.</w:t>
            </w: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Informacje o recenzentach: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425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proofErr w:type="gramEnd"/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 imię i nazwisko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71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proofErr w:type="gramEnd"/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 stopień/tytuł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227"/>
        </w:trPr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Daty egzaminów doktorskich: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425"/>
        </w:trPr>
        <w:tc>
          <w:tcPr>
            <w:tcW w:w="1098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Podstawa prawna: (zaznaczyć właściwe)</w:t>
            </w:r>
          </w:p>
        </w:tc>
      </w:tr>
      <w:tr w:rsidR="002D2236" w:rsidRPr="002D2236" w:rsidTr="00067C6C">
        <w:trPr>
          <w:trHeight w:val="273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proofErr w:type="gramEnd"/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  <w:r w:rsidRPr="002D2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art. 33 ustawy z dn. 18. 03. 2011 r. o zmianie ustawy-Prawo 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  <w:proofErr w:type="gramEnd"/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  <w:r w:rsidRPr="002D2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art. 11 ustawy z dn. 14. 03. 2003 r. o stopniach naukowych </w:t>
            </w:r>
          </w:p>
        </w:tc>
      </w:tr>
      <w:tr w:rsidR="002D2236" w:rsidRPr="002D2236" w:rsidTr="00067C6C">
        <w:trPr>
          <w:trHeight w:val="258"/>
        </w:trPr>
        <w:tc>
          <w:tcPr>
            <w:tcW w:w="58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D2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</w:t>
            </w:r>
            <w:proofErr w:type="gramEnd"/>
            <w:r w:rsidRPr="002D2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szkolnictwie wyższym, ustawy o stopniach naukowych i tytule 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D2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proofErr w:type="gramEnd"/>
            <w:r w:rsidRPr="002D2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tytule naukowym oraz o stopniach i tytule w zakresie sztuki</w:t>
            </w:r>
          </w:p>
        </w:tc>
      </w:tr>
      <w:tr w:rsidR="002D2236" w:rsidRPr="002D2236" w:rsidTr="00067C6C">
        <w:trPr>
          <w:trHeight w:val="258"/>
        </w:trPr>
        <w:tc>
          <w:tcPr>
            <w:tcW w:w="58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D2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naukowym</w:t>
            </w:r>
            <w:proofErr w:type="gramEnd"/>
            <w:r w:rsidRPr="002D2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o stopniach i tytule w zakresie sztuki oraz o zmianie 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(nowa procedura)</w:t>
            </w:r>
          </w:p>
        </w:tc>
      </w:tr>
      <w:tr w:rsidR="002D2236" w:rsidRPr="002D2236" w:rsidTr="00067C6C">
        <w:trPr>
          <w:trHeight w:val="258"/>
        </w:trPr>
        <w:tc>
          <w:tcPr>
            <w:tcW w:w="58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36" w:rsidRPr="002D2236" w:rsidRDefault="004C2745" w:rsidP="002D2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gramStart"/>
            <w:r w:rsidRPr="002D2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niektórych</w:t>
            </w:r>
            <w:proofErr w:type="gramEnd"/>
            <w:r w:rsidRPr="002D2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innych ustaw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43"/>
            </w:tblGrid>
            <w:tr w:rsidR="002D2236" w:rsidRPr="002D2236" w:rsidTr="005D0AC3">
              <w:trPr>
                <w:trHeight w:val="338"/>
                <w:tblCellSpacing w:w="0" w:type="dxa"/>
              </w:trPr>
              <w:tc>
                <w:tcPr>
                  <w:tcW w:w="5543" w:type="dxa"/>
                  <w:shd w:val="clear" w:color="auto" w:fill="auto"/>
                  <w:vAlign w:val="bottom"/>
                  <w:hideMark/>
                </w:tcPr>
                <w:p w:rsidR="002D2236" w:rsidRPr="002D2236" w:rsidRDefault="00730C63" w:rsidP="00F47B10">
                  <w:pPr>
                    <w:framePr w:hSpace="141" w:wrap="around" w:hAnchor="margin" w:xAlign="center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7DD738E" wp14:editId="75A6E367">
                            <wp:simplePos x="0" y="0"/>
                            <wp:positionH relativeFrom="column">
                              <wp:posOffset>3314700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361950" cy="238125"/>
                            <wp:effectExtent l="0" t="0" r="19050" b="28575"/>
                            <wp:wrapNone/>
                            <wp:docPr id="2" name="Prostokąt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1950" cy="2381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" o:spid="_x0000_s1026" style="position:absolute;margin-left:261pt;margin-top:.55pt;width:28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" fillcolor="white [3201]" strokecolor="windowText" strokeweight="2pt"/>
                        </w:pict>
                      </mc:Fallback>
                    </mc:AlternateContent>
                  </w:r>
                  <w:r w:rsidR="004C2745" w:rsidRPr="002D22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(stara procedura)</w:t>
                  </w:r>
                </w:p>
              </w:tc>
            </w:tr>
          </w:tbl>
          <w:p w:rsidR="002D2236" w:rsidRPr="002D2236" w:rsidRDefault="002D2236" w:rsidP="002D2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F32CB" w:rsidP="002D2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7B1E95" wp14:editId="3050F386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119380</wp:posOffset>
                      </wp:positionV>
                      <wp:extent cx="361950" cy="25717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6195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23.7pt;margin-top:9.4pt;width:28.5pt;height:2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" fillcolor="white [3201]" strokecolor="windowText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5"/>
            </w:tblGrid>
            <w:tr w:rsidR="002D2236" w:rsidRPr="002D2236" w:rsidTr="00730C63">
              <w:trPr>
                <w:trHeight w:val="272"/>
                <w:tblCellSpacing w:w="0" w:type="dxa"/>
              </w:trPr>
              <w:tc>
                <w:tcPr>
                  <w:tcW w:w="4695" w:type="dxa"/>
                  <w:shd w:val="clear" w:color="auto" w:fill="auto"/>
                  <w:noWrap/>
                  <w:vAlign w:val="bottom"/>
                  <w:hideMark/>
                </w:tcPr>
                <w:p w:rsidR="002D2236" w:rsidRPr="002D2236" w:rsidRDefault="002D2236" w:rsidP="00F47B10">
                  <w:pPr>
                    <w:framePr w:hSpace="141" w:wrap="around" w:hAnchor="margin" w:xAlign="center" w:y="-141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2D2236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:rsidR="002D2236" w:rsidRPr="002D2236" w:rsidRDefault="002D2236" w:rsidP="002D2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D2236" w:rsidRPr="002D2236" w:rsidTr="00067C6C">
        <w:trPr>
          <w:trHeight w:val="80"/>
        </w:trPr>
        <w:tc>
          <w:tcPr>
            <w:tcW w:w="5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D2236" w:rsidRPr="002D2236" w:rsidTr="00406A94">
        <w:trPr>
          <w:trHeight w:val="274"/>
        </w:trPr>
        <w:tc>
          <w:tcPr>
            <w:tcW w:w="10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INFORMACJE UZUPEŁNIAJĄCE</w:t>
            </w:r>
          </w:p>
        </w:tc>
      </w:tr>
      <w:tr w:rsidR="002D2236" w:rsidRPr="002D2236" w:rsidTr="00406A94">
        <w:trPr>
          <w:trHeight w:val="383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i miejsce urodzenia osoby, której nadano stopień doktora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418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Dokładny adres zamieszkania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425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Mail, telefon kontaktowy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295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D2236" w:rsidRPr="002D2236" w:rsidTr="00406A94">
        <w:trPr>
          <w:trHeight w:val="713"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*zgodnie z rozporządzeniem Ministra Nauki i Szkolnictwa Wyższego z dnia 8 sierpnia 2011 r. w sprawie obszarów wiedzy, dziedzin nauki i sztuki oraz dyscyplin naukowych i artystycznych (Dz. U. 2011 </w:t>
            </w:r>
            <w:proofErr w:type="gramStart"/>
            <w:r w:rsidRPr="002D2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</w:t>
            </w:r>
            <w:proofErr w:type="gramEnd"/>
            <w:r w:rsidRPr="002D2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179 poz. 1065)</w:t>
            </w:r>
          </w:p>
        </w:tc>
      </w:tr>
      <w:tr w:rsidR="002D2236" w:rsidRPr="002D2236" w:rsidTr="003C41B0">
        <w:trPr>
          <w:trHeight w:val="164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236" w:rsidRPr="00D337AF" w:rsidRDefault="002D2236" w:rsidP="002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37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Dane i podpis osoby sporządzającej zawiadomienie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36" w:rsidRPr="002D2236" w:rsidRDefault="002D2236" w:rsidP="002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236" w:rsidRPr="00D337AF" w:rsidRDefault="002D2236" w:rsidP="002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37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Podpis przewodniczącego rady jednostki organizacyjnej</w:t>
            </w:r>
          </w:p>
        </w:tc>
      </w:tr>
      <w:tr w:rsidR="002D2236" w:rsidRPr="002D2236" w:rsidTr="00406A94">
        <w:trPr>
          <w:trHeight w:val="713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36" w:rsidRPr="002D2236" w:rsidRDefault="002D2236" w:rsidP="002D2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D2236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</w:t>
            </w:r>
            <w:r w:rsidR="00BD7AAD">
              <w:rPr>
                <w:rFonts w:ascii="Calibri" w:eastAsia="Times New Roman" w:hAnsi="Calibri" w:cs="Times New Roman"/>
                <w:color w:val="000000"/>
                <w:lang w:eastAsia="pl-PL"/>
              </w:rPr>
              <w:t>….</w:t>
            </w:r>
          </w:p>
        </w:tc>
      </w:tr>
    </w:tbl>
    <w:p w:rsidR="00FC2C38" w:rsidRPr="004C2745" w:rsidRDefault="00FC2C38" w:rsidP="004C2745">
      <w:bookmarkStart w:id="0" w:name="_GoBack"/>
      <w:bookmarkEnd w:id="0"/>
    </w:p>
    <w:sectPr w:rsidR="00FC2C38" w:rsidRPr="004C2745" w:rsidSect="002D2236">
      <w:pgSz w:w="11906" w:h="16838"/>
      <w:pgMar w:top="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36"/>
    <w:rsid w:val="00067C6C"/>
    <w:rsid w:val="001B38F2"/>
    <w:rsid w:val="002B1781"/>
    <w:rsid w:val="002D2236"/>
    <w:rsid w:val="002F32CB"/>
    <w:rsid w:val="0031369E"/>
    <w:rsid w:val="003C41B0"/>
    <w:rsid w:val="00406A94"/>
    <w:rsid w:val="004C2745"/>
    <w:rsid w:val="005D0AC3"/>
    <w:rsid w:val="00653BF9"/>
    <w:rsid w:val="00730C63"/>
    <w:rsid w:val="00BD7AAD"/>
    <w:rsid w:val="00C4059D"/>
    <w:rsid w:val="00D337AF"/>
    <w:rsid w:val="00F21400"/>
    <w:rsid w:val="00F47B10"/>
    <w:rsid w:val="00F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B020-3578-4F59-9DAE-045011AA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9CD60248</Template>
  <TotalTime>79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Iwańska</dc:creator>
  <cp:lastModifiedBy>Anita Iwańska</cp:lastModifiedBy>
  <cp:revision>15</cp:revision>
  <cp:lastPrinted>2014-11-25T11:14:00Z</cp:lastPrinted>
  <dcterms:created xsi:type="dcterms:W3CDTF">2014-11-24T14:10:00Z</dcterms:created>
  <dcterms:modified xsi:type="dcterms:W3CDTF">2014-11-25T11:18:00Z</dcterms:modified>
</cp:coreProperties>
</file>